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3A935829" w:rsidR="00B767F3" w:rsidRPr="00E47363" w:rsidRDefault="00DD7479" w:rsidP="00E47363">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CB106E8" w:rsidR="00B767F3" w:rsidRDefault="00E47363">
            <w:pPr>
              <w:jc w:val="both"/>
              <w:rPr>
                <w:kern w:val="2"/>
                <w:szCs w:val="24"/>
              </w:rPr>
            </w:pPr>
            <w:r w:rsidRPr="005C61FE">
              <w:rPr>
                <w:rFonts w:eastAsiaTheme="majorEastAsia" w:cstheme="minorHAnsi"/>
                <w:b/>
                <w:bCs/>
                <w:szCs w:val="24"/>
              </w:rPr>
              <w:t>JONAVOS BASEINO OZONAVIMO SISTEMOS ĮSIGIJIMAS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2A32B50D" w:rsidR="00B767F3" w:rsidRDefault="00E47363">
            <w:pPr>
              <w:jc w:val="center"/>
              <w:rPr>
                <w:kern w:val="2"/>
                <w:szCs w:val="24"/>
              </w:rPr>
            </w:pPr>
            <w:r w:rsidRPr="00E47363">
              <w:rPr>
                <w:kern w:val="2"/>
                <w:szCs w:val="24"/>
              </w:rPr>
              <w:t>Jonavos baseinas</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4F728349" w:rsidR="00B767F3" w:rsidRDefault="00E47363">
            <w:pPr>
              <w:jc w:val="center"/>
              <w:rPr>
                <w:kern w:val="2"/>
                <w:szCs w:val="24"/>
              </w:rPr>
            </w:pPr>
            <w:r w:rsidRPr="00E47363">
              <w:rPr>
                <w:kern w:val="2"/>
                <w:szCs w:val="24"/>
              </w:rPr>
              <w:t>305996754</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4525481C" w:rsidR="00B767F3" w:rsidRDefault="00E47363">
            <w:pPr>
              <w:jc w:val="center"/>
              <w:rPr>
                <w:kern w:val="2"/>
                <w:szCs w:val="24"/>
              </w:rPr>
            </w:pPr>
            <w:r w:rsidRPr="00E47363">
              <w:rPr>
                <w:kern w:val="2"/>
                <w:szCs w:val="24"/>
              </w:rPr>
              <w:t>Žeimių g. 17, LT-55134 Jonava</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2A01FEF9" w:rsidR="00B767F3" w:rsidRDefault="00E47363">
            <w:pPr>
              <w:jc w:val="center"/>
              <w:rPr>
                <w:kern w:val="2"/>
                <w:szCs w:val="24"/>
              </w:rPr>
            </w:pPr>
            <w:r w:rsidRPr="00E47363">
              <w:rPr>
                <w:kern w:val="2"/>
                <w:szCs w:val="24"/>
              </w:rPr>
              <w:t>LT100015596213</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5BC3C972" w:rsidR="00B767F3" w:rsidRDefault="00E47363">
            <w:pPr>
              <w:jc w:val="center"/>
              <w:rPr>
                <w:kern w:val="2"/>
                <w:szCs w:val="24"/>
              </w:rPr>
            </w:pPr>
            <w:r w:rsidRPr="00E47363">
              <w:rPr>
                <w:kern w:val="2"/>
                <w:szCs w:val="24"/>
              </w:rPr>
              <w:t>LT484010051005599827</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617EFC5D" w:rsidR="00B767F3" w:rsidRDefault="00E47363">
            <w:pPr>
              <w:jc w:val="center"/>
              <w:rPr>
                <w:kern w:val="2"/>
                <w:szCs w:val="24"/>
              </w:rPr>
            </w:pPr>
            <w:proofErr w:type="spellStart"/>
            <w:r w:rsidRPr="00E47363">
              <w:rPr>
                <w:kern w:val="2"/>
                <w:szCs w:val="24"/>
              </w:rPr>
              <w:t>Luminor</w:t>
            </w:r>
            <w:proofErr w:type="spellEnd"/>
            <w:r w:rsidRPr="00E47363">
              <w:rPr>
                <w:kern w:val="2"/>
                <w:szCs w:val="24"/>
              </w:rPr>
              <w:t xml:space="preserve"> Bank AB,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E506" w:rsidR="00B767F3" w:rsidRDefault="00E47363">
            <w:pPr>
              <w:jc w:val="center"/>
              <w:rPr>
                <w:kern w:val="2"/>
                <w:szCs w:val="24"/>
              </w:rPr>
            </w:pPr>
            <w:r w:rsidRPr="00E47363">
              <w:rPr>
                <w:kern w:val="2"/>
                <w:szCs w:val="24"/>
              </w:rPr>
              <w:t>(+370 673) 471 80</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EB55FEB" w:rsidR="00B767F3" w:rsidRDefault="00E47363">
            <w:pPr>
              <w:jc w:val="center"/>
              <w:rPr>
                <w:kern w:val="2"/>
                <w:szCs w:val="24"/>
              </w:rPr>
            </w:pPr>
            <w:r w:rsidRPr="00E47363">
              <w:rPr>
                <w:kern w:val="2"/>
                <w:szCs w:val="24"/>
              </w:rPr>
              <w:t>info@jonavosbaseinas.lt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47D9B45" w:rsidR="00B767F3" w:rsidRDefault="00DD7479">
            <w:pPr>
              <w:rPr>
                <w:color w:val="000000"/>
                <w:kern w:val="2"/>
                <w:szCs w:val="24"/>
              </w:rPr>
            </w:pPr>
            <w:r>
              <w:rPr>
                <w:kern w:val="2"/>
                <w:szCs w:val="24"/>
              </w:rPr>
              <w:t xml:space="preserve">Tiekėjas įsipareigoja Sutartyje numatytomis sąlygomis </w:t>
            </w:r>
            <w:r w:rsidR="00153F33">
              <w:rPr>
                <w:kern w:val="2"/>
                <w:szCs w:val="24"/>
              </w:rPr>
              <w:t>pristatyti, sumontuoti</w:t>
            </w:r>
            <w:r w:rsidR="002B00A2">
              <w:rPr>
                <w:kern w:val="2"/>
                <w:szCs w:val="24"/>
              </w:rPr>
              <w:t xml:space="preserve">, </w:t>
            </w:r>
            <w:r w:rsidR="00153F33">
              <w:rPr>
                <w:kern w:val="2"/>
                <w:szCs w:val="24"/>
              </w:rPr>
              <w:t xml:space="preserve">paruošti darbui bei </w:t>
            </w:r>
            <w:r>
              <w:rPr>
                <w:kern w:val="2"/>
                <w:szCs w:val="24"/>
              </w:rPr>
              <w:t xml:space="preserve">perduoti Pirkėjui </w:t>
            </w:r>
            <w:r w:rsidR="00E47363">
              <w:rPr>
                <w:kern w:val="2"/>
                <w:szCs w:val="24"/>
              </w:rPr>
              <w:t>Jonavos baseino ozonavimo sistemą</w:t>
            </w:r>
            <w:r w:rsidR="00153F33">
              <w:rPr>
                <w:kern w:val="2"/>
                <w:szCs w:val="24"/>
              </w:rPr>
              <w:t xml:space="preserve"> </w:t>
            </w:r>
            <w:r>
              <w:rPr>
                <w:color w:val="000000"/>
                <w:kern w:val="2"/>
                <w:szCs w:val="24"/>
              </w:rPr>
              <w:t>(toliau – Prekės).</w:t>
            </w:r>
          </w:p>
          <w:p w14:paraId="74009C55" w14:textId="30A652B9" w:rsidR="00B767F3" w:rsidRDefault="00DD7479">
            <w:pPr>
              <w:rPr>
                <w:color w:val="000000"/>
                <w:kern w:val="2"/>
                <w:szCs w:val="24"/>
              </w:rPr>
            </w:pPr>
            <w:r>
              <w:rPr>
                <w:color w:val="000000"/>
                <w:kern w:val="2"/>
                <w:szCs w:val="24"/>
              </w:rPr>
              <w:t>Išsamus Prekių aprašymas ir kiti reikalavimai tiekiamoms Prekėms nustatyti Sutarties priede Nr</w:t>
            </w:r>
            <w:r w:rsidRPr="00153F33">
              <w:rPr>
                <w:color w:val="000000"/>
                <w:kern w:val="2"/>
                <w:szCs w:val="24"/>
              </w:rPr>
              <w:t>. [</w:t>
            </w:r>
            <w:r w:rsidR="00E47363" w:rsidRPr="00153F33">
              <w:rPr>
                <w:color w:val="000000"/>
                <w:kern w:val="2"/>
                <w:szCs w:val="24"/>
              </w:rPr>
              <w:t>1</w:t>
            </w:r>
            <w:r w:rsidRPr="00153F33">
              <w:rPr>
                <w:color w:val="000000"/>
                <w:kern w:val="2"/>
                <w:szCs w:val="24"/>
              </w:rPr>
              <w:t>] „Techninė specifikacija“ (toliau – Techninė specifikacija) ir Sutarties priede Nr. [</w:t>
            </w:r>
            <w:r w:rsidR="00E47363" w:rsidRPr="00153F33">
              <w:rPr>
                <w:color w:val="000000"/>
                <w:kern w:val="2"/>
                <w:szCs w:val="24"/>
              </w:rPr>
              <w:t>2</w:t>
            </w:r>
            <w:r w:rsidRPr="00153F33">
              <w:rPr>
                <w:color w:val="000000"/>
                <w:kern w:val="2"/>
                <w:szCs w:val="24"/>
              </w:rPr>
              <w:t>]</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241C450" w:rsidR="00B767F3" w:rsidRDefault="009155AB">
            <w:pPr>
              <w:rPr>
                <w:kern w:val="2"/>
                <w:szCs w:val="24"/>
              </w:rPr>
            </w:pPr>
            <w:r>
              <w:rPr>
                <w:kern w:val="2"/>
                <w:szCs w:val="24"/>
              </w:rPr>
              <w:t>J</w:t>
            </w:r>
            <w:r w:rsidRPr="009155AB">
              <w:rPr>
                <w:kern w:val="2"/>
                <w:szCs w:val="24"/>
              </w:rPr>
              <w:t>onavos baseino ozonavimo sistemos įsigijimas</w:t>
            </w:r>
            <w:r>
              <w:rPr>
                <w:kern w:val="2"/>
                <w:szCs w:val="24"/>
              </w:rPr>
              <w:t xml:space="preserve">, Nr. </w:t>
            </w:r>
            <w:r w:rsidRPr="009155AB">
              <w:rPr>
                <w:color w:val="000000"/>
                <w:kern w:val="2"/>
                <w:szCs w:val="24"/>
                <w:highlight w:val="yellow"/>
              </w:rPr>
              <w:t>[...]</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74B7A6BB"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00A62D39"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6DA6698A" w:rsidR="00B767F3" w:rsidRPr="00BD2710" w:rsidRDefault="00DD7479" w:rsidP="00BD2710">
            <w:pPr>
              <w:rPr>
                <w:kern w:val="2"/>
                <w:szCs w:val="24"/>
              </w:rPr>
            </w:pPr>
            <w:r>
              <w:rPr>
                <w:kern w:val="2"/>
                <w:szCs w:val="24"/>
              </w:rPr>
              <w:t>Tiekėjas Prekes (visą Prekių kiekį) įsipareigoja pristatyti</w:t>
            </w:r>
            <w:r w:rsidR="00BD2710">
              <w:rPr>
                <w:kern w:val="2"/>
                <w:szCs w:val="24"/>
              </w:rPr>
              <w:t>, sumontuoti</w:t>
            </w:r>
            <w:r w:rsidR="002B00A2">
              <w:rPr>
                <w:kern w:val="2"/>
                <w:szCs w:val="24"/>
              </w:rPr>
              <w:t xml:space="preserve"> ir </w:t>
            </w:r>
            <w:r w:rsidR="00153F33">
              <w:rPr>
                <w:kern w:val="2"/>
                <w:szCs w:val="24"/>
              </w:rPr>
              <w:t>paruošti darbui</w:t>
            </w:r>
            <w:r w:rsidR="00BD2710">
              <w:rPr>
                <w:kern w:val="2"/>
                <w:szCs w:val="24"/>
              </w:rPr>
              <w:t xml:space="preserve"> </w:t>
            </w:r>
            <w:r>
              <w:rPr>
                <w:b/>
                <w:bCs/>
                <w:kern w:val="2"/>
                <w:szCs w:val="24"/>
              </w:rPr>
              <w:t>ne vėliau kaip per</w:t>
            </w:r>
            <w:r>
              <w:rPr>
                <w:kern w:val="2"/>
                <w:szCs w:val="24"/>
              </w:rPr>
              <w:t xml:space="preserve"> </w:t>
            </w:r>
            <w:r w:rsidR="00BD2710">
              <w:rPr>
                <w:kern w:val="2"/>
                <w:szCs w:val="24"/>
              </w:rPr>
              <w:t xml:space="preserve">60 kalendorinių dienų </w:t>
            </w:r>
            <w:r>
              <w:rPr>
                <w:color w:val="000000"/>
                <w:kern w:val="2"/>
                <w:szCs w:val="24"/>
              </w:rPr>
              <w:t xml:space="preserve">nuo Sutarties įsigaliojimo dienos šiuo adresu: </w:t>
            </w:r>
            <w:r w:rsidR="00BD2710" w:rsidRPr="00BD2710">
              <w:rPr>
                <w:color w:val="000000"/>
                <w:kern w:val="2"/>
                <w:szCs w:val="24"/>
              </w:rPr>
              <w:t>Žeimių g. 17, LT-55134 Jonav</w:t>
            </w:r>
            <w:r w:rsidR="00BD2710">
              <w:rPr>
                <w:color w:val="000000"/>
                <w:kern w:val="2"/>
                <w:szCs w:val="24"/>
              </w:rPr>
              <w:t>a.</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5F3E65E6" w:rsidR="00B767F3" w:rsidRDefault="00B767F3" w:rsidP="00BD2710">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55767FFF"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3E19459C"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sidRPr="007534AC">
              <w:rPr>
                <w:b/>
                <w:bCs/>
                <w:kern w:val="2"/>
                <w:szCs w:val="24"/>
              </w:rPr>
              <w:t>4.5. Kartu su Prekėmis pateikiami dokumentai</w:t>
            </w:r>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0D487DB1" w:rsidR="00B767F3" w:rsidRDefault="00DD7479">
            <w:pPr>
              <w:rPr>
                <w:kern w:val="2"/>
                <w:szCs w:val="24"/>
              </w:rPr>
            </w:pPr>
            <w:r>
              <w:rPr>
                <w:kern w:val="2"/>
                <w:szCs w:val="24"/>
              </w:rPr>
              <w:t xml:space="preserve">Kartu su Prekėmis pateikiami šie dokumentai: </w:t>
            </w:r>
            <w:r w:rsidRPr="00185B99">
              <w:rPr>
                <w:kern w:val="2"/>
                <w:szCs w:val="24"/>
              </w:rPr>
              <w:t xml:space="preserve">Prekių perdavimo-priėmimo aktas, </w:t>
            </w:r>
            <w:r w:rsidR="0030164D" w:rsidRPr="00185B99">
              <w:rPr>
                <w:kern w:val="2"/>
                <w:szCs w:val="24"/>
              </w:rPr>
              <w:t xml:space="preserve">ozono jutikliams išduoti </w:t>
            </w:r>
            <w:r w:rsidR="00336E3E" w:rsidRPr="00185B99">
              <w:rPr>
                <w:kern w:val="2"/>
                <w:szCs w:val="24"/>
              </w:rPr>
              <w:t xml:space="preserve">Lietuvos metrologijos inspekcijos matavimo priemonės tipo patvirtinimo sertifikatai, </w:t>
            </w:r>
            <w:r w:rsidR="00185B99" w:rsidRPr="00185B99">
              <w:rPr>
                <w:kern w:val="2"/>
                <w:szCs w:val="24"/>
              </w:rPr>
              <w:t>ozono generavimo sistemos techninis pasas</w:t>
            </w:r>
            <w:r w:rsidRPr="00185B99">
              <w:rPr>
                <w:kern w:val="2"/>
                <w:szCs w:val="24"/>
              </w:rPr>
              <w:t xml:space="preserve">. </w:t>
            </w: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5C9DBD2D"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34533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9BDC973" w:rsidR="00B767F3" w:rsidRPr="00345335"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A0C67C9" w:rsidR="00B767F3" w:rsidRDefault="00DD7479">
            <w:pPr>
              <w:rPr>
                <w:kern w:val="2"/>
                <w:szCs w:val="24"/>
              </w:rPr>
            </w:pPr>
            <w:r w:rsidRPr="00345335">
              <w:rPr>
                <w:color w:val="000000" w:themeColor="text1"/>
                <w:kern w:val="2"/>
                <w:szCs w:val="24"/>
              </w:rPr>
              <w:t xml:space="preserve">Sutarties kaina bus </w:t>
            </w:r>
            <w:r>
              <w:rPr>
                <w:kern w:val="2"/>
                <w:szCs w:val="24"/>
              </w:rPr>
              <w:t>perskaičiuojam</w:t>
            </w:r>
            <w:r w:rsidR="00345335">
              <w:rPr>
                <w:kern w:val="2"/>
                <w:szCs w:val="24"/>
              </w:rPr>
              <w:t>a</w:t>
            </w:r>
            <w:r>
              <w:rPr>
                <w:kern w:val="2"/>
                <w:szCs w:val="24"/>
              </w:rPr>
              <w:t>:</w:t>
            </w:r>
          </w:p>
          <w:p w14:paraId="7CE73E9A" w14:textId="494C935A" w:rsidR="00B767F3" w:rsidRPr="00345335" w:rsidRDefault="00DD7479">
            <w:pPr>
              <w:rPr>
                <w:color w:val="FF0000"/>
                <w:kern w:val="2"/>
                <w:szCs w:val="24"/>
              </w:rPr>
            </w:pPr>
            <w:r>
              <w:rPr>
                <w:kern w:val="2"/>
                <w:szCs w:val="24"/>
              </w:rPr>
              <w:t>5.3.1. dėl PVM tarifo pasikeitimo</w:t>
            </w:r>
            <w:r w:rsidR="00345335">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1CD696F7"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345335">
              <w:rPr>
                <w:kern w:val="2"/>
                <w:szCs w:val="24"/>
              </w:rPr>
              <w:t>a</w:t>
            </w:r>
            <w:r>
              <w:rPr>
                <w:kern w:val="2"/>
                <w:szCs w:val="24"/>
              </w:rPr>
              <w:t xml:space="preserve"> nekeičiant Prekių kainos be PVM. </w:t>
            </w:r>
          </w:p>
          <w:p w14:paraId="06800A2F" w14:textId="77777777" w:rsidR="00B767F3" w:rsidRDefault="00B767F3">
            <w:pPr>
              <w:rPr>
                <w:kern w:val="2"/>
                <w:szCs w:val="24"/>
              </w:rPr>
            </w:pPr>
          </w:p>
          <w:p w14:paraId="449693C2" w14:textId="3BB1DCF1" w:rsidR="00B767F3" w:rsidRPr="00345335" w:rsidRDefault="00DD7479">
            <w:pPr>
              <w:rPr>
                <w:color w:val="FF0000"/>
                <w:kern w:val="2"/>
              </w:rPr>
            </w:pPr>
            <w:r>
              <w:rPr>
                <w:kern w:val="2"/>
              </w:rPr>
              <w:t xml:space="preserve">Perskaičiavimas įforminamas Susitarimu ne vėliau kaip per </w:t>
            </w:r>
            <w:r w:rsidR="00345335">
              <w:rPr>
                <w:kern w:val="2"/>
              </w:rPr>
              <w:t xml:space="preserve">15 (penkiolika) kalendorinių dienų </w:t>
            </w:r>
            <w:r>
              <w:rPr>
                <w:kern w:val="2"/>
              </w:rPr>
              <w:t xml:space="preserve">nuo PVM mokėjimą reglamentuojančių teisės aktų pasikeitimo, kuris tampa neatskiriama Sutarties dalimi. Perskaičiuota </w:t>
            </w:r>
            <w:r w:rsidRPr="00345335">
              <w:rPr>
                <w:color w:val="000000" w:themeColor="text1"/>
                <w:kern w:val="2"/>
              </w:rPr>
              <w:t>(-</w:t>
            </w:r>
            <w:proofErr w:type="spellStart"/>
            <w:r w:rsidRPr="00345335">
              <w:rPr>
                <w:color w:val="000000" w:themeColor="text1"/>
                <w:kern w:val="2"/>
              </w:rPr>
              <w:t>as</w:t>
            </w:r>
            <w:proofErr w:type="spellEnd"/>
            <w:r w:rsidRPr="00345335">
              <w:rPr>
                <w:color w:val="000000" w:themeColor="text1"/>
                <w:kern w:val="2"/>
              </w:rPr>
              <w:t>) Sutarties kaina</w:t>
            </w:r>
            <w:r w:rsidRPr="00345335">
              <w:rPr>
                <w:color w:val="000000" w:themeColor="text1"/>
              </w:rPr>
              <w:t xml:space="preserve"> </w:t>
            </w:r>
            <w:r w:rsidRPr="00345335">
              <w:rPr>
                <w:color w:val="000000" w:themeColor="text1"/>
                <w:kern w:val="2"/>
              </w:rPr>
              <w:t>taikoma (-</w:t>
            </w:r>
            <w:proofErr w:type="spellStart"/>
            <w:r w:rsidRPr="00345335">
              <w:rPr>
                <w:color w:val="000000" w:themeColor="text1"/>
                <w:kern w:val="2"/>
              </w:rPr>
              <w:t>as</w:t>
            </w:r>
            <w:proofErr w:type="spellEnd"/>
            <w:r w:rsidRPr="00345335">
              <w:rPr>
                <w:color w:val="000000" w:themeColor="text1"/>
                <w:kern w:val="2"/>
              </w:rPr>
              <w:t>) už tą Prekių dalį, kurios bus tiekiamos nuo Šalių pasirašyto Susitarimo įsigaliojimo dienos</w:t>
            </w:r>
            <w:r w:rsidR="00345335" w:rsidRPr="00345335">
              <w:rPr>
                <w:color w:val="000000" w:themeColor="text1"/>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3175E20B"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7410AB2"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472F28E7" w:rsidR="00B767F3" w:rsidRDefault="00B767F3" w:rsidP="00345335">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1544344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7495FA3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C8B64BF" w:rsidR="00B767F3" w:rsidRPr="00345335" w:rsidRDefault="00DD7479">
            <w:pPr>
              <w:rPr>
                <w:color w:val="000000" w:themeColor="text1"/>
                <w:kern w:val="2"/>
                <w:szCs w:val="24"/>
              </w:rPr>
            </w:pPr>
            <w:r>
              <w:rPr>
                <w:kern w:val="2"/>
                <w:szCs w:val="24"/>
              </w:rPr>
              <w:t xml:space="preserve">Pirkėjas atsiskaito su Tiekėju ne vėliau kaip per </w:t>
            </w:r>
            <w:r w:rsidR="00345335">
              <w:rPr>
                <w:kern w:val="2"/>
                <w:szCs w:val="24"/>
              </w:rPr>
              <w:t xml:space="preserve">30 </w:t>
            </w:r>
            <w:r w:rsidRPr="00345335">
              <w:rPr>
                <w:color w:val="000000" w:themeColor="text1"/>
                <w:kern w:val="2"/>
                <w:szCs w:val="24"/>
              </w:rPr>
              <w:t>(</w:t>
            </w:r>
            <w:r w:rsidR="00345335" w:rsidRPr="00345335">
              <w:rPr>
                <w:color w:val="000000" w:themeColor="text1"/>
                <w:kern w:val="2"/>
                <w:szCs w:val="24"/>
              </w:rPr>
              <w:t>trisdešimt) kalendorinių dienų</w:t>
            </w:r>
            <w:r w:rsidRPr="00345335">
              <w:rPr>
                <w:color w:val="000000" w:themeColor="text1"/>
                <w:kern w:val="2"/>
                <w:szCs w:val="24"/>
              </w:rPr>
              <w:t xml:space="preserve"> nuo Sąskaitos gavimo dienos.</w:t>
            </w:r>
          </w:p>
          <w:p w14:paraId="04C22127" w14:textId="49E3A053" w:rsidR="00B767F3" w:rsidRDefault="00DD7479">
            <w:pPr>
              <w:rPr>
                <w:color w:val="000000"/>
                <w:kern w:val="2"/>
                <w:szCs w:val="24"/>
                <w:shd w:val="clear" w:color="auto" w:fill="FFFFFF"/>
              </w:rPr>
            </w:pPr>
            <w:r>
              <w:rPr>
                <w:color w:val="000000"/>
                <w:kern w:val="2"/>
                <w:szCs w:val="24"/>
                <w:shd w:val="clear" w:color="auto" w:fill="FFFFFF"/>
              </w:rPr>
              <w:t>Apmokėjimo sąlyg</w:t>
            </w:r>
            <w:r w:rsidRPr="00345335">
              <w:rPr>
                <w:color w:val="000000" w:themeColor="text1"/>
                <w:kern w:val="2"/>
                <w:szCs w:val="24"/>
                <w:shd w:val="clear" w:color="auto" w:fill="FFFFFF"/>
              </w:rPr>
              <w:t>os: įvykdžius visus sutartinius įsipareigojimus, sumokama visa Sutarties kaina</w:t>
            </w:r>
            <w:r w:rsidR="00345335" w:rsidRPr="00345335">
              <w:rPr>
                <w:color w:val="000000" w:themeColor="text1"/>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32873F0" w:rsidR="00B767F3" w:rsidRPr="00345335" w:rsidRDefault="00DD7479" w:rsidP="00345335">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61F47230"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sidRPr="00AC50EB">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D66010F" w:rsidR="00B767F3" w:rsidRDefault="00DD7479">
            <w:pPr>
              <w:rPr>
                <w:kern w:val="2"/>
                <w:szCs w:val="24"/>
              </w:rPr>
            </w:pPr>
            <w:r>
              <w:rPr>
                <w:kern w:val="2"/>
                <w:szCs w:val="24"/>
              </w:rPr>
              <w:t xml:space="preserve">Prekėms </w:t>
            </w:r>
            <w:r w:rsidRPr="00666168">
              <w:rPr>
                <w:color w:val="000000" w:themeColor="text1"/>
                <w:kern w:val="2"/>
                <w:szCs w:val="24"/>
              </w:rPr>
              <w:t>nustatomas teisės aktuose nustatytas</w:t>
            </w:r>
            <w:r w:rsidRPr="00666168">
              <w:rPr>
                <w:color w:val="000000" w:themeColor="text1"/>
                <w:szCs w:val="24"/>
              </w:rPr>
              <w:t xml:space="preserve"> </w:t>
            </w:r>
            <w:r w:rsidRPr="00666168">
              <w:rPr>
                <w:color w:val="000000" w:themeColor="text1"/>
                <w:kern w:val="2"/>
                <w:szCs w:val="24"/>
              </w:rPr>
              <w:t xml:space="preserve">garantinis terminas, kuris yra </w:t>
            </w:r>
            <w:r w:rsidR="00666168" w:rsidRPr="00666168">
              <w:rPr>
                <w:color w:val="000000" w:themeColor="text1"/>
                <w:kern w:val="2"/>
                <w:szCs w:val="24"/>
              </w:rPr>
              <w:t>24 mėnesiai</w:t>
            </w:r>
            <w:r w:rsidRPr="00666168">
              <w:rPr>
                <w:color w:val="000000" w:themeColor="text1"/>
                <w:kern w:val="2"/>
                <w:szCs w:val="24"/>
              </w:rPr>
              <w:t xml:space="preserve">. Garantinis terminas, skaičiuojamas nuo Prekių perdavimo–priėmimo akto ar Sąskaitos </w:t>
            </w:r>
            <w:r>
              <w:rPr>
                <w:kern w:val="2"/>
                <w:szCs w:val="24"/>
              </w:rPr>
              <w:t>(kai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575A876" w:rsidR="00B767F3" w:rsidRPr="00666168" w:rsidRDefault="00DD7479">
            <w:r>
              <w:t xml:space="preserve">Garantinio termino laikotarpiu nustačius Prekių trūkumų, Tiekėjas turi </w:t>
            </w:r>
            <w:r>
              <w:rPr>
                <w:b/>
                <w:bCs/>
              </w:rPr>
              <w:t>ne vėliau kaip</w:t>
            </w:r>
            <w:r>
              <w:t xml:space="preserve"> per </w:t>
            </w:r>
            <w:r w:rsidR="00797489">
              <w:t>5</w:t>
            </w:r>
            <w:r w:rsidR="00666168">
              <w:t xml:space="preserve"> darbo dien</w:t>
            </w:r>
            <w:r w:rsidR="00797489">
              <w:t>as</w:t>
            </w:r>
            <w:r w:rsidR="00666168">
              <w:t xml:space="preserve"> </w:t>
            </w:r>
            <w:r>
              <w:t>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w:t>
            </w:r>
            <w:r w:rsidRPr="00E44FE8">
              <w:rPr>
                <w:b/>
                <w:bCs/>
                <w:kern w:val="2"/>
                <w:szCs w:val="24"/>
              </w:rPr>
              <w:t>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7777777" w:rsidR="00B767F3" w:rsidRDefault="00DD7479">
            <w:pPr>
              <w:rPr>
                <w:color w:val="4472C4"/>
                <w:kern w:val="2"/>
                <w:szCs w:val="24"/>
              </w:rPr>
            </w:pPr>
            <w:r>
              <w:rPr>
                <w:kern w:val="2"/>
                <w:szCs w:val="24"/>
              </w:rPr>
              <w:t xml:space="preserve">Netaikoma </w:t>
            </w:r>
            <w:r>
              <w:rPr>
                <w:color w:val="4472C4"/>
                <w:kern w:val="2"/>
                <w:szCs w:val="24"/>
              </w:rPr>
              <w:t>(tuo atveju, jeigu Kokybiniai kriterijai nebuvo nustatyti pirkimo dokumentuose arba laimėjęs Tiekėjas neatitiko arba nesiūlė tam tikrų Kokybinių kriterijų)</w:t>
            </w:r>
          </w:p>
          <w:p w14:paraId="1AD6432F" w14:textId="77777777" w:rsidR="00B767F3" w:rsidRDefault="00B767F3">
            <w:pPr>
              <w:rPr>
                <w:kern w:val="2"/>
                <w:szCs w:val="24"/>
              </w:rPr>
            </w:pPr>
          </w:p>
          <w:p w14:paraId="28DC1A59" w14:textId="77777777" w:rsidR="00B767F3" w:rsidRDefault="00DD7479">
            <w:pPr>
              <w:rPr>
                <w:color w:val="FF0000"/>
                <w:kern w:val="2"/>
                <w:szCs w:val="24"/>
              </w:rPr>
            </w:pPr>
            <w:r>
              <w:rPr>
                <w:color w:val="FF0000"/>
                <w:kern w:val="2"/>
                <w:szCs w:val="24"/>
              </w:rPr>
              <w:t>arba</w:t>
            </w:r>
          </w:p>
          <w:p w14:paraId="1EEB8B9F" w14:textId="77777777" w:rsidR="00B767F3" w:rsidRDefault="00B767F3">
            <w:pPr>
              <w:rPr>
                <w:kern w:val="2"/>
                <w:szCs w:val="24"/>
              </w:rPr>
            </w:pPr>
          </w:p>
          <w:p w14:paraId="4D580A95" w14:textId="691C7EE4" w:rsidR="00153F33" w:rsidRDefault="00153F33">
            <w:pPr>
              <w:rPr>
                <w:kern w:val="2"/>
                <w:szCs w:val="24"/>
              </w:rPr>
            </w:pPr>
            <w:r w:rsidRPr="00153F33">
              <w:rPr>
                <w:kern w:val="2"/>
                <w:szCs w:val="24"/>
              </w:rPr>
              <w:t>Kokybinių kriterijų įgyvendinimas patikrinamas Tiekėjui pristačius Prekes, jas sumontavus ir paruošus darbui</w:t>
            </w:r>
            <w:r w:rsidR="00336E3E">
              <w:rPr>
                <w:kern w:val="2"/>
                <w:szCs w:val="24"/>
              </w:rPr>
              <w:t xml:space="preserve"> prieš perduodant Prekes Pirkėjui </w:t>
            </w:r>
            <w:r w:rsidR="00336E3E" w:rsidRPr="00185B99">
              <w:rPr>
                <w:kern w:val="2"/>
                <w:szCs w:val="24"/>
              </w:rPr>
              <w:t>(Tiekėjas atlieka bandymus ir pateikia užsakovui bandymų protokolą</w:t>
            </w:r>
            <w:r w:rsidR="00A83A58">
              <w:rPr>
                <w:kern w:val="2"/>
                <w:szCs w:val="24"/>
              </w:rPr>
              <w:t>,</w:t>
            </w:r>
            <w:r w:rsidR="00185B99" w:rsidRPr="00185B99">
              <w:rPr>
                <w:kern w:val="2"/>
                <w:szCs w:val="24"/>
              </w:rPr>
              <w:t xml:space="preserve"> monitoringo sistemos ataskaitų išrašus (ekrano kopijas su datomis</w:t>
            </w:r>
            <w:r w:rsidR="00336E3E" w:rsidRPr="00185B99">
              <w:rPr>
                <w:kern w:val="2"/>
                <w:szCs w:val="24"/>
              </w:rPr>
              <w:t>)</w:t>
            </w:r>
            <w:r w:rsidRPr="00185B99">
              <w:rPr>
                <w:kern w:val="2"/>
                <w:szCs w:val="24"/>
              </w:rPr>
              <w:t xml:space="preserve">. </w:t>
            </w:r>
            <w:r w:rsidRPr="00153F33">
              <w:rPr>
                <w:kern w:val="2"/>
                <w:szCs w:val="24"/>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Tiekėjas per 14 (keturiolika) dienų turi ištaisyti pažeidimus.</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6015612A" w:rsidR="00B767F3" w:rsidRDefault="00DD7479">
            <w:pPr>
              <w:rPr>
                <w:b/>
                <w:bCs/>
                <w:kern w:val="2"/>
                <w:szCs w:val="24"/>
              </w:rPr>
            </w:pPr>
            <w:r>
              <w:rPr>
                <w:kern w:val="2"/>
                <w:szCs w:val="24"/>
              </w:rPr>
              <w:t xml:space="preserve">Sutarties vykdymui pasitelkiami subtiekėjai ir (ar) specialistai yra nurodyti Sutarties priede Nr. </w:t>
            </w:r>
            <w:r w:rsidRPr="00E44FE8">
              <w:rPr>
                <w:kern w:val="2"/>
                <w:szCs w:val="24"/>
              </w:rPr>
              <w:t>[</w:t>
            </w:r>
            <w:r w:rsidR="00E44FE8" w:rsidRPr="00E44FE8">
              <w:rPr>
                <w:kern w:val="2"/>
                <w:szCs w:val="24"/>
              </w:rPr>
              <w:t>3</w:t>
            </w:r>
            <w:r w:rsidRPr="00E44FE8">
              <w:rPr>
                <w:kern w:val="2"/>
                <w:szCs w:val="24"/>
              </w:rPr>
              <w:t>] „</w:t>
            </w:r>
            <w:r>
              <w:rPr>
                <w:kern w:val="2"/>
                <w:szCs w:val="24"/>
              </w:rPr>
              <w:t>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A607164" w:rsidR="00B767F3" w:rsidRDefault="00DD7479">
            <w:pPr>
              <w:rPr>
                <w:kern w:val="2"/>
                <w:szCs w:val="24"/>
              </w:rPr>
            </w:pPr>
            <w:r>
              <w:rPr>
                <w:kern w:val="2"/>
                <w:szCs w:val="24"/>
              </w:rPr>
              <w:t>Prievolių pagal Sutartį įvykdymas užtikrinamas</w:t>
            </w:r>
            <w:r w:rsidR="00E44FE8">
              <w:rPr>
                <w:kern w:val="2"/>
                <w:szCs w:val="24"/>
              </w:rPr>
              <w:t>:</w:t>
            </w:r>
          </w:p>
          <w:p w14:paraId="544E68EF" w14:textId="0697ACD8" w:rsidR="00B767F3" w:rsidRDefault="00DD7479">
            <w:pPr>
              <w:rPr>
                <w:kern w:val="2"/>
                <w:szCs w:val="24"/>
              </w:rPr>
            </w:pPr>
            <w:r>
              <w:rPr>
                <w:kern w:val="2"/>
                <w:szCs w:val="24"/>
              </w:rPr>
              <w:t>Netesybomis (delspinigiais, bauda)</w:t>
            </w:r>
            <w:r w:rsidR="00E44FE8">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03CE9D89"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287E33B0"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49A32BE" w:rsidR="00B767F3" w:rsidRPr="00E44FE8" w:rsidRDefault="00DD7479" w:rsidP="00E44FE8">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A2386C">
              <w:rPr>
                <w:kern w:val="2"/>
                <w:szCs w:val="24"/>
              </w:rPr>
              <w:t xml:space="preserve">Pirkėjui 0,02 (dvi šimtosios) procento </w:t>
            </w:r>
            <w:r>
              <w:rPr>
                <w:color w:val="000000"/>
                <w:kern w:val="2"/>
                <w:szCs w:val="24"/>
              </w:rPr>
              <w:t xml:space="preserve">dydžio delspinigius nuo neapmokėtos sumos be PVM už kiekvieną </w:t>
            </w:r>
            <w:r w:rsidRPr="00E44FE8">
              <w:rPr>
                <w:color w:val="000000" w:themeColor="text1"/>
                <w:kern w:val="2"/>
                <w:szCs w:val="24"/>
              </w:rPr>
              <w:t>vėlavimo dieną. </w:t>
            </w: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3037A17" w:rsidR="00B767F3" w:rsidRDefault="00DD7479">
            <w:pPr>
              <w:rPr>
                <w:color w:val="000000"/>
                <w:kern w:val="2"/>
              </w:rPr>
            </w:pPr>
            <w:r>
              <w:rPr>
                <w:color w:val="000000"/>
                <w:kern w:val="2"/>
              </w:rPr>
              <w:t xml:space="preserve">9.2.1. Jeigu Tiekėjas vėluoja </w:t>
            </w:r>
            <w:r w:rsidR="00E44FE8">
              <w:rPr>
                <w:color w:val="000000"/>
                <w:kern w:val="2"/>
              </w:rPr>
              <w:t>pristatyti</w:t>
            </w:r>
            <w:r>
              <w:rPr>
                <w:color w:val="000000"/>
                <w:kern w:val="2"/>
              </w:rPr>
              <w:t xml:space="preserve">, </w:t>
            </w:r>
            <w:r w:rsidR="00E44FE8">
              <w:rPr>
                <w:color w:val="000000"/>
                <w:kern w:val="2"/>
              </w:rPr>
              <w:t>sumontuoti</w:t>
            </w:r>
            <w:r w:rsidR="002B00A2">
              <w:rPr>
                <w:color w:val="000000"/>
                <w:kern w:val="2"/>
              </w:rPr>
              <w:t xml:space="preserve"> ir </w:t>
            </w:r>
            <w:r w:rsidR="00E44FE8">
              <w:rPr>
                <w:color w:val="000000"/>
                <w:kern w:val="2"/>
              </w:rPr>
              <w:t>paruošti</w:t>
            </w:r>
            <w:r>
              <w:rPr>
                <w:color w:val="000000"/>
                <w:kern w:val="2"/>
              </w:rPr>
              <w:t xml:space="preserve"> </w:t>
            </w:r>
            <w:r w:rsidR="00E44FE8">
              <w:rPr>
                <w:color w:val="000000"/>
                <w:kern w:val="2"/>
              </w:rPr>
              <w:t xml:space="preserve">darbui </w:t>
            </w:r>
            <w:r>
              <w:rPr>
                <w:color w:val="000000"/>
                <w:kern w:val="2"/>
              </w:rPr>
              <w:t>Prekes ar ištaisyti jų trūkumus</w:t>
            </w:r>
            <w:r>
              <w:rPr>
                <w:color w:val="000000"/>
              </w:rPr>
              <w:t xml:space="preserve"> </w:t>
            </w:r>
            <w:r>
              <w:rPr>
                <w:color w:val="000000"/>
                <w:kern w:val="2"/>
              </w:rPr>
              <w:t xml:space="preserve">arba nevykdo kitų sutartinių įsipareigojimų, Pirkėjas nuo kitos nei nustatytas terminas dienos Tiekėjui </w:t>
            </w:r>
            <w:r w:rsidRPr="00E44FE8">
              <w:rPr>
                <w:color w:val="000000" w:themeColor="text1"/>
                <w:kern w:val="2"/>
              </w:rPr>
              <w:t xml:space="preserve">skaičiuoja 0,02 (dvi šimtosios) procento  dydžio delspinigius už kiekvieną uždelstą dieną nuo laiku </w:t>
            </w:r>
            <w:r w:rsidR="00E44FE8" w:rsidRPr="00E44FE8">
              <w:rPr>
                <w:color w:val="000000" w:themeColor="text1"/>
                <w:kern w:val="2"/>
              </w:rPr>
              <w:t xml:space="preserve">nepristatytų, nesumontuotų ir neparuoštų darbui Prekių </w:t>
            </w:r>
            <w:r w:rsidRPr="00E44FE8">
              <w:rPr>
                <w:color w:val="000000" w:themeColor="text1"/>
                <w:kern w:val="2"/>
              </w:rPr>
              <w:t xml:space="preserve">ar </w:t>
            </w:r>
            <w:r>
              <w:rPr>
                <w:color w:val="000000"/>
                <w:kern w:val="2"/>
              </w:rPr>
              <w:t>Prekių, turinčių trūkumų, kainos be PVM. </w:t>
            </w:r>
          </w:p>
          <w:p w14:paraId="610DA498" w14:textId="10A970F6" w:rsidR="00B767F3" w:rsidRDefault="00DD7479">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E44FE8">
              <w:rPr>
                <w:color w:val="000000" w:themeColor="text1"/>
                <w:szCs w:val="24"/>
                <w:lang w:val="lt"/>
              </w:rPr>
              <w:t xml:space="preserve">0,02 (dvi šimtosios) procento dydžio delspinigius už kiekvieną uždelstą dieną nuo laiku </w:t>
            </w:r>
            <w:r>
              <w:rPr>
                <w:color w:val="000000"/>
                <w:szCs w:val="24"/>
                <w:lang w:val="lt"/>
              </w:rPr>
              <w:t>negrąžintos permokos, kainos be PVM.</w:t>
            </w:r>
          </w:p>
          <w:p w14:paraId="63704FE1" w14:textId="3C326D6C" w:rsidR="00B767F3" w:rsidRDefault="00DD7479">
            <w:pPr>
              <w:rPr>
                <w:b/>
                <w:kern w:val="2"/>
              </w:rPr>
            </w:pPr>
            <w:r>
              <w:rPr>
                <w:color w:val="000000"/>
                <w:kern w:val="2"/>
              </w:rPr>
              <w:t xml:space="preserve">9.2.3. Tiekėjas privalo sumokėti Pirkėjui netesybas per </w:t>
            </w:r>
            <w:r w:rsidR="00E44FE8">
              <w:rPr>
                <w:color w:val="000000"/>
                <w:kern w:val="2"/>
              </w:rPr>
              <w:t xml:space="preserve">15 kalendorinių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16910AF" w:rsidR="00B767F3" w:rsidRDefault="00DD7479">
            <w:pPr>
              <w:rPr>
                <w:kern w:val="2"/>
                <w:szCs w:val="24"/>
              </w:rPr>
            </w:pPr>
            <w:r>
              <w:rPr>
                <w:kern w:val="2"/>
                <w:szCs w:val="24"/>
              </w:rPr>
              <w:t xml:space="preserve">9.3.1. Nutraukus Sutartį dėl esminio Sutarties pažeidimo, nustatyto Sutarties Specialiosiose sąlygose, </w:t>
            </w:r>
            <w:r w:rsidRPr="00E44FE8">
              <w:rPr>
                <w:color w:val="000000" w:themeColor="text1"/>
                <w:kern w:val="2"/>
                <w:szCs w:val="24"/>
              </w:rPr>
              <w:t xml:space="preserve">mokama </w:t>
            </w:r>
            <w:r w:rsidR="00E44FE8" w:rsidRPr="00E44FE8">
              <w:rPr>
                <w:color w:val="000000" w:themeColor="text1"/>
                <w:kern w:val="2"/>
                <w:szCs w:val="24"/>
              </w:rPr>
              <w:t xml:space="preserve">5 </w:t>
            </w:r>
            <w:r>
              <w:rPr>
                <w:kern w:val="2"/>
                <w:szCs w:val="24"/>
              </w:rPr>
              <w:t xml:space="preserve">procentų dydžio bauda nuo Pradinės Sutarties vertės be PVM, nurodytos Specialiųjų sąlygų 5.2 punkte. </w:t>
            </w:r>
          </w:p>
          <w:p w14:paraId="4A95D70B" w14:textId="77777777" w:rsidR="00B767F3" w:rsidRDefault="00B767F3">
            <w:pPr>
              <w:rPr>
                <w:kern w:val="2"/>
                <w:szCs w:val="24"/>
              </w:rPr>
            </w:pPr>
          </w:p>
          <w:p w14:paraId="48292084" w14:textId="36B1A872"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71FA93BA" w:rsidR="00B767F3" w:rsidRDefault="00967E31">
            <w:pPr>
              <w:rPr>
                <w:kern w:val="2"/>
                <w:szCs w:val="24"/>
              </w:rPr>
            </w:pPr>
            <w:r w:rsidRPr="00967E31">
              <w:rPr>
                <w:color w:val="000000"/>
                <w:kern w:val="2"/>
                <w:szCs w:val="24"/>
              </w:rPr>
              <w:t xml:space="preserve">300 Eur (trys šimtai Eur) </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04CCE77" w14:textId="304426B8" w:rsidR="00967E31" w:rsidRDefault="00967E31" w:rsidP="00967E31">
            <w:pPr>
              <w:rPr>
                <w:color w:val="4472C4"/>
                <w:kern w:val="2"/>
                <w:szCs w:val="24"/>
              </w:rPr>
            </w:pPr>
            <w:r w:rsidRPr="00967E31">
              <w:rPr>
                <w:color w:val="000000"/>
                <w:kern w:val="2"/>
                <w:szCs w:val="24"/>
              </w:rPr>
              <w:t xml:space="preserve">300 Eur (trys šimtai Eur) </w:t>
            </w:r>
          </w:p>
          <w:p w14:paraId="69B3C483" w14:textId="2EBBAE7C"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418E3058"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sidRPr="00A2386C">
              <w:rPr>
                <w:b/>
                <w:bCs/>
                <w:color w:val="000000" w:themeColor="text1"/>
                <w:kern w:val="2"/>
              </w:rPr>
              <w:t xml:space="preserve">9.7. Tiekėjui taikomos netesybos dėl pirkimo dokumentuose </w:t>
            </w:r>
            <w:r w:rsidRPr="00A2386C">
              <w:rPr>
                <w:b/>
                <w:bCs/>
                <w:color w:val="000000" w:themeColor="text1"/>
                <w:kern w:val="2"/>
              </w:rPr>
              <w:lastRenderedPageBreak/>
              <w:t xml:space="preserve">nustatytų Kokybinių kriterijų </w:t>
            </w:r>
            <w:proofErr w:type="spellStart"/>
            <w:r w:rsidRPr="00A2386C">
              <w:rPr>
                <w:b/>
                <w:bCs/>
                <w:color w:val="000000" w:themeColor="text1"/>
                <w:kern w:val="2"/>
              </w:rPr>
              <w:t>nepasiekimo</w:t>
            </w:r>
            <w:proofErr w:type="spellEnd"/>
            <w:r w:rsidRPr="00A2386C">
              <w:rPr>
                <w:b/>
                <w:bCs/>
                <w:color w:val="000000" w:themeColor="text1"/>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99C3C2A" w14:textId="77777777" w:rsidR="00A458D5" w:rsidRDefault="00DD7479" w:rsidP="00A458D5">
            <w:pPr>
              <w:rPr>
                <w:color w:val="4472C4" w:themeColor="accent5"/>
                <w:kern w:val="2"/>
                <w:szCs w:val="24"/>
              </w:rPr>
            </w:pPr>
            <w:r>
              <w:rPr>
                <w:kern w:val="2"/>
                <w:szCs w:val="24"/>
              </w:rPr>
              <w:lastRenderedPageBreak/>
              <w:t xml:space="preserve">Netaikoma </w:t>
            </w:r>
            <w:r w:rsidR="00A458D5" w:rsidRPr="00A458D5">
              <w:rPr>
                <w:color w:val="4472C4" w:themeColor="accent5"/>
                <w:kern w:val="2"/>
                <w:szCs w:val="24"/>
              </w:rPr>
              <w:t>(tuo atveju, kai Kokybiniai kriterijai buvo nustatyti pirkimo dokumentuose, tačiau laimėjęs Tiekėjas neatitiko arba nesiūlė Kokybinių kriterijų)</w:t>
            </w:r>
          </w:p>
          <w:p w14:paraId="64C632BD" w14:textId="77777777" w:rsidR="00A458D5" w:rsidRPr="00A458D5" w:rsidRDefault="00A458D5" w:rsidP="00A458D5">
            <w:pPr>
              <w:rPr>
                <w:color w:val="4472C4" w:themeColor="accent5"/>
                <w:kern w:val="2"/>
                <w:szCs w:val="24"/>
              </w:rPr>
            </w:pPr>
          </w:p>
          <w:p w14:paraId="39211F70" w14:textId="554EE38C" w:rsidR="002B7831" w:rsidRDefault="00A458D5" w:rsidP="00A458D5">
            <w:pPr>
              <w:rPr>
                <w:color w:val="EE0000"/>
                <w:kern w:val="2"/>
                <w:szCs w:val="24"/>
              </w:rPr>
            </w:pPr>
            <w:r>
              <w:rPr>
                <w:color w:val="EE0000"/>
                <w:kern w:val="2"/>
                <w:szCs w:val="24"/>
              </w:rPr>
              <w:t>a</w:t>
            </w:r>
            <w:r w:rsidRPr="00A458D5">
              <w:rPr>
                <w:color w:val="EE0000"/>
                <w:kern w:val="2"/>
                <w:szCs w:val="24"/>
              </w:rPr>
              <w:t>rba</w:t>
            </w:r>
          </w:p>
          <w:p w14:paraId="56BC9751" w14:textId="77777777" w:rsidR="00A458D5" w:rsidRPr="00A458D5" w:rsidRDefault="00A458D5" w:rsidP="00A458D5">
            <w:pPr>
              <w:rPr>
                <w:color w:val="EE0000"/>
                <w:kern w:val="2"/>
                <w:szCs w:val="24"/>
              </w:rPr>
            </w:pPr>
          </w:p>
          <w:p w14:paraId="2280E490" w14:textId="77777777" w:rsidR="00185B99" w:rsidRDefault="00185B99" w:rsidP="00185B99">
            <w:pPr>
              <w:rPr>
                <w:color w:val="4472C4"/>
                <w:kern w:val="2"/>
                <w:szCs w:val="24"/>
              </w:rPr>
            </w:pPr>
            <w:r w:rsidRPr="00967E31">
              <w:rPr>
                <w:color w:val="000000"/>
                <w:kern w:val="2"/>
                <w:szCs w:val="24"/>
              </w:rPr>
              <w:t xml:space="preserve">300 Eur (trys šimtai Eur) </w:t>
            </w:r>
          </w:p>
          <w:p w14:paraId="5C591A2E" w14:textId="2A791AF8"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5C360943"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0F16058B" w:rsidR="00B767F3" w:rsidRDefault="002B7831">
            <w:pPr>
              <w:rPr>
                <w:color w:val="4472C4"/>
                <w:kern w:val="2"/>
                <w:szCs w:val="24"/>
              </w:rPr>
            </w:pPr>
            <w:r>
              <w:rPr>
                <w:color w:val="4472C4"/>
                <w:kern w:val="2"/>
                <w:szCs w:val="24"/>
              </w:rPr>
              <w:t xml:space="preserve">- </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0B5C3F" w:rsidRDefault="00DD7479">
            <w:pPr>
              <w:rPr>
                <w:b/>
                <w:bCs/>
                <w:kern w:val="2"/>
              </w:rPr>
            </w:pPr>
            <w:r w:rsidRPr="000B5C3F">
              <w:rPr>
                <w:b/>
                <w:bCs/>
              </w:rPr>
              <w:t>10.1. Esminės Sutarties sąlygos</w:t>
            </w:r>
          </w:p>
        </w:tc>
        <w:tc>
          <w:tcPr>
            <w:tcW w:w="6828" w:type="dxa"/>
            <w:gridSpan w:val="2"/>
          </w:tcPr>
          <w:p w14:paraId="3657475F" w14:textId="0264F3AA" w:rsidR="00B767F3" w:rsidRPr="001C314C" w:rsidRDefault="000B5C3F" w:rsidP="00AC50EB">
            <w:pPr>
              <w:rPr>
                <w:kern w:val="2"/>
                <w:szCs w:val="24"/>
              </w:rPr>
            </w:pPr>
            <w:r w:rsidRPr="000B5C3F">
              <w:rPr>
                <w:kern w:val="2"/>
                <w:szCs w:val="24"/>
              </w:rPr>
              <w:t>Netaikoma</w:t>
            </w:r>
          </w:p>
        </w:tc>
      </w:tr>
      <w:tr w:rsidR="00B767F3" w14:paraId="0F5458CF" w14:textId="77777777">
        <w:trPr>
          <w:trHeight w:val="300"/>
        </w:trPr>
        <w:tc>
          <w:tcPr>
            <w:tcW w:w="2700" w:type="dxa"/>
            <w:gridSpan w:val="2"/>
          </w:tcPr>
          <w:p w14:paraId="0C270B5F" w14:textId="77777777" w:rsidR="00B767F3" w:rsidRPr="000B5C3F" w:rsidRDefault="00DD7479">
            <w:pPr>
              <w:rPr>
                <w:b/>
                <w:bCs/>
                <w:kern w:val="2"/>
                <w:szCs w:val="24"/>
              </w:rPr>
            </w:pPr>
            <w:r w:rsidRPr="000B5C3F">
              <w:rPr>
                <w:b/>
                <w:bCs/>
                <w:kern w:val="2"/>
                <w:szCs w:val="24"/>
              </w:rPr>
              <w:t>10.2. Dideli arba nuolatiniai esminės Sutarties sąlygos vykdymo trūkumai</w:t>
            </w:r>
          </w:p>
        </w:tc>
        <w:tc>
          <w:tcPr>
            <w:tcW w:w="6835" w:type="dxa"/>
            <w:gridSpan w:val="3"/>
          </w:tcPr>
          <w:p w14:paraId="27FF7C68" w14:textId="3FB4CDF8" w:rsidR="00AC50EB" w:rsidRPr="000B5C3F" w:rsidRDefault="000B5C3F">
            <w:pPr>
              <w:rPr>
                <w:kern w:val="2"/>
                <w:szCs w:val="24"/>
              </w:rPr>
            </w:pPr>
            <w:r w:rsidRPr="000B5C3F">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0B5C3F" w:rsidRDefault="00DD7479">
            <w:pPr>
              <w:rPr>
                <w:kern w:val="2"/>
                <w:szCs w:val="24"/>
              </w:rPr>
            </w:pPr>
            <w:r w:rsidRPr="000B5C3F">
              <w:rPr>
                <w:kern w:val="2"/>
                <w:szCs w:val="24"/>
              </w:rPr>
              <w:t>Ši Sutartis laikoma sudaryta ir įsigalioja nuo Sutarties pasirašymo dienos (antrosios Šalies pasirašymo dieną).</w:t>
            </w:r>
          </w:p>
          <w:p w14:paraId="0DC01EF2" w14:textId="356462B9" w:rsidR="00B767F3" w:rsidRPr="000B5C3F" w:rsidRDefault="00DD7479">
            <w:pPr>
              <w:rPr>
                <w:color w:val="000000" w:themeColor="text1"/>
                <w:kern w:val="2"/>
                <w:szCs w:val="24"/>
              </w:rPr>
            </w:pPr>
            <w:r w:rsidRPr="000B5C3F">
              <w:rPr>
                <w:color w:val="000000"/>
                <w:kern w:val="2"/>
                <w:szCs w:val="24"/>
              </w:rPr>
              <w:t xml:space="preserve">Sutartis galioja iki visiško prievolių įvykdymo (kol bus išnaudota Pradinės Sutarties vertė, bet jos terminas negali būti ilgesnis kaip </w:t>
            </w:r>
            <w:r w:rsidR="009E42DD" w:rsidRPr="000B5C3F">
              <w:rPr>
                <w:color w:val="000000"/>
                <w:kern w:val="2"/>
                <w:szCs w:val="24"/>
              </w:rPr>
              <w:t>visų Sutarties įsipareigojimų įvykdymas).</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10EFD322"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5BD08C96" w:rsidR="00B767F3" w:rsidRPr="00A2386C"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0EC09D83" w:rsidR="00B767F3" w:rsidRPr="00A2386C" w:rsidRDefault="00DD7479">
            <w:pPr>
              <w:rPr>
                <w:kern w:val="2"/>
                <w:szCs w:val="24"/>
              </w:rPr>
            </w:pPr>
            <w:r w:rsidRPr="00A2386C">
              <w:rPr>
                <w:kern w:val="2"/>
                <w:szCs w:val="24"/>
              </w:rPr>
              <w:t>12.2.1. jeigu Tiekėjas nevykdo prisiimtų įsipareigojimų už Sutartyje nustatytą Sutarties kainą;</w:t>
            </w:r>
          </w:p>
          <w:p w14:paraId="7092C4D1" w14:textId="4241A706" w:rsidR="00B767F3" w:rsidRPr="00A2386C" w:rsidRDefault="00DD7479" w:rsidP="00A2386C">
            <w:pPr>
              <w:rPr>
                <w:kern w:val="2"/>
                <w:szCs w:val="24"/>
              </w:rPr>
            </w:pPr>
            <w:r w:rsidRPr="00A2386C">
              <w:rPr>
                <w:kern w:val="2"/>
                <w:szCs w:val="24"/>
              </w:rPr>
              <w:t>12.2.</w:t>
            </w:r>
            <w:r w:rsidR="00E461B2">
              <w:rPr>
                <w:kern w:val="2"/>
                <w:szCs w:val="24"/>
              </w:rPr>
              <w:t>2</w:t>
            </w:r>
            <w:r w:rsidRPr="00A2386C">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A2386C" w:rsidRPr="00A2386C">
              <w:rPr>
                <w:kern w:val="2"/>
                <w:szCs w:val="24"/>
              </w:rPr>
              <w:t xml:space="preserve">14 (keturiolika) dienų </w:t>
            </w:r>
            <w:r w:rsidRPr="00A2386C">
              <w:rPr>
                <w:kern w:val="2"/>
                <w:szCs w:val="24"/>
              </w:rPr>
              <w:t>neištaiso pažeidimų;</w:t>
            </w:r>
          </w:p>
          <w:p w14:paraId="310E1A41" w14:textId="0FB13882" w:rsidR="00A2386C" w:rsidRPr="00A2386C" w:rsidRDefault="00DD7479">
            <w:pPr>
              <w:tabs>
                <w:tab w:val="left" w:pos="567"/>
                <w:tab w:val="left" w:pos="851"/>
                <w:tab w:val="left" w:pos="992"/>
                <w:tab w:val="left" w:pos="1134"/>
              </w:tabs>
              <w:spacing w:line="257" w:lineRule="auto"/>
              <w:jc w:val="both"/>
              <w:rPr>
                <w:rFonts w:eastAsia="Arial"/>
                <w:kern w:val="2"/>
                <w:szCs w:val="24"/>
              </w:rPr>
            </w:pPr>
            <w:r w:rsidRPr="00A2386C">
              <w:rPr>
                <w:rFonts w:eastAsia="Arial"/>
                <w:kern w:val="2"/>
                <w:szCs w:val="24"/>
              </w:rPr>
              <w:t>12.2.</w:t>
            </w:r>
            <w:r w:rsidR="00E461B2">
              <w:rPr>
                <w:rFonts w:eastAsia="Arial"/>
                <w:kern w:val="2"/>
                <w:szCs w:val="24"/>
              </w:rPr>
              <w:t>3</w:t>
            </w:r>
            <w:r w:rsidRPr="00A2386C">
              <w:rPr>
                <w:rFonts w:eastAsia="Arial"/>
                <w:kern w:val="2"/>
                <w:szCs w:val="24"/>
              </w:rPr>
              <w:t>. jeigu Tiekėjas pažeidžia Prekių pristatymo</w:t>
            </w:r>
            <w:r w:rsidR="00A2386C" w:rsidRPr="00A2386C">
              <w:rPr>
                <w:rFonts w:eastAsia="Arial"/>
                <w:kern w:val="2"/>
                <w:szCs w:val="24"/>
              </w:rPr>
              <w:t>, sumontavimo</w:t>
            </w:r>
            <w:r w:rsidR="002B00A2">
              <w:rPr>
                <w:rFonts w:eastAsia="Arial"/>
                <w:kern w:val="2"/>
                <w:szCs w:val="24"/>
              </w:rPr>
              <w:t xml:space="preserve"> </w:t>
            </w:r>
            <w:r w:rsidR="00590B29">
              <w:rPr>
                <w:rFonts w:eastAsia="Arial"/>
                <w:kern w:val="2"/>
                <w:szCs w:val="24"/>
              </w:rPr>
              <w:t>a</w:t>
            </w:r>
            <w:r w:rsidR="002B00A2">
              <w:rPr>
                <w:rFonts w:eastAsia="Arial"/>
                <w:kern w:val="2"/>
                <w:szCs w:val="24"/>
              </w:rPr>
              <w:t>r</w:t>
            </w:r>
            <w:r w:rsidR="00A2386C" w:rsidRPr="00A2386C">
              <w:rPr>
                <w:rFonts w:eastAsia="Arial"/>
                <w:kern w:val="2"/>
                <w:szCs w:val="24"/>
              </w:rPr>
              <w:t xml:space="preserve"> paruošimo darbui</w:t>
            </w:r>
            <w:r w:rsidR="00D3109F">
              <w:rPr>
                <w:rFonts w:eastAsia="Arial"/>
                <w:kern w:val="2"/>
                <w:szCs w:val="24"/>
              </w:rPr>
              <w:t xml:space="preserve"> </w:t>
            </w:r>
            <w:r w:rsidRPr="00A2386C">
              <w:rPr>
                <w:rFonts w:eastAsia="Arial"/>
                <w:kern w:val="2"/>
                <w:szCs w:val="24"/>
              </w:rPr>
              <w:t>termin</w:t>
            </w:r>
            <w:r w:rsidR="00A2386C" w:rsidRPr="00A2386C">
              <w:rPr>
                <w:rFonts w:eastAsia="Arial"/>
                <w:kern w:val="2"/>
                <w:szCs w:val="24"/>
              </w:rPr>
              <w:t>ą</w:t>
            </w:r>
            <w:r w:rsidRPr="00A2386C">
              <w:rPr>
                <w:rFonts w:eastAsia="Arial"/>
                <w:kern w:val="2"/>
                <w:szCs w:val="24"/>
              </w:rPr>
              <w:t xml:space="preserve"> </w:t>
            </w:r>
            <w:r w:rsidR="00A2386C" w:rsidRPr="00A2386C">
              <w:rPr>
                <w:rFonts w:eastAsia="Arial"/>
                <w:kern w:val="2"/>
                <w:szCs w:val="24"/>
              </w:rPr>
              <w:t xml:space="preserve">daugiau kaip </w:t>
            </w:r>
            <w:r w:rsidR="00AC50EB">
              <w:rPr>
                <w:rFonts w:eastAsia="Arial"/>
                <w:kern w:val="2"/>
                <w:szCs w:val="24"/>
              </w:rPr>
              <w:t>15</w:t>
            </w:r>
            <w:r w:rsidR="00A2386C" w:rsidRPr="00AC50EB">
              <w:rPr>
                <w:rFonts w:eastAsia="Arial"/>
                <w:kern w:val="2"/>
                <w:szCs w:val="24"/>
              </w:rPr>
              <w:t xml:space="preserve"> (</w:t>
            </w:r>
            <w:r w:rsidR="00AC50EB" w:rsidRPr="00AC50EB">
              <w:rPr>
                <w:rFonts w:eastAsia="Arial"/>
                <w:kern w:val="2"/>
                <w:szCs w:val="24"/>
              </w:rPr>
              <w:t>penkiolika</w:t>
            </w:r>
            <w:r w:rsidR="00A2386C" w:rsidRPr="00AC50EB">
              <w:rPr>
                <w:rFonts w:eastAsia="Arial"/>
                <w:kern w:val="2"/>
                <w:szCs w:val="24"/>
              </w:rPr>
              <w:t>)</w:t>
            </w:r>
            <w:r w:rsidR="00A2386C" w:rsidRPr="00A2386C">
              <w:rPr>
                <w:rFonts w:eastAsia="Arial"/>
                <w:kern w:val="2"/>
                <w:szCs w:val="24"/>
              </w:rPr>
              <w:t xml:space="preserve"> dienų;</w:t>
            </w:r>
          </w:p>
          <w:p w14:paraId="03DDA9E3" w14:textId="30E3CE21"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A2386C">
              <w:rPr>
                <w:rFonts w:eastAsia="Arial"/>
                <w:kern w:val="2"/>
                <w:szCs w:val="24"/>
              </w:rPr>
              <w:lastRenderedPageBreak/>
              <w:t>12.2.</w:t>
            </w:r>
            <w:r w:rsidR="00E461B2">
              <w:rPr>
                <w:rFonts w:eastAsia="Arial"/>
                <w:kern w:val="2"/>
                <w:szCs w:val="24"/>
              </w:rPr>
              <w:t>4</w:t>
            </w:r>
            <w:r w:rsidRPr="00A2386C">
              <w:rPr>
                <w:rFonts w:eastAsia="Arial"/>
                <w:kern w:val="2"/>
                <w:szCs w:val="24"/>
              </w:rPr>
              <w:t>. Tiekėjas pažeidžia Prekių pristatymo terminus ir dėl Prekių pristatymo vėlavimo Prekės tampa nebereikalingos</w:t>
            </w:r>
            <w:r w:rsidR="00A2386C" w:rsidRPr="00A2386C">
              <w:rPr>
                <w:rFonts w:eastAsia="Arial"/>
                <w:kern w:val="2"/>
                <w:szCs w:val="24"/>
              </w:rPr>
              <w:t>.</w:t>
            </w:r>
          </w:p>
        </w:tc>
      </w:tr>
      <w:tr w:rsidR="00B767F3" w14:paraId="66C5FB47" w14:textId="77777777">
        <w:trPr>
          <w:trHeight w:val="300"/>
        </w:trPr>
        <w:tc>
          <w:tcPr>
            <w:tcW w:w="9535" w:type="dxa"/>
            <w:gridSpan w:val="5"/>
          </w:tcPr>
          <w:p w14:paraId="2E78AE5D" w14:textId="352AC81E"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617785C9"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B91A00">
              <w:t xml:space="preserve"> </w:t>
            </w:r>
            <w:r w:rsidR="00B91A00" w:rsidRPr="00B91A00">
              <w:rPr>
                <w:color w:val="000000"/>
                <w:kern w:val="2"/>
                <w:szCs w:val="24"/>
                <w:shd w:val="clear" w:color="auto" w:fill="FFFFFF"/>
              </w:rPr>
              <w:t>4.4.4. punkto 4.4.4.1., 4.4.4.2., 4.4.4.3. papunkčiu (-</w:t>
            </w:r>
            <w:proofErr w:type="spellStart"/>
            <w:r w:rsidR="00B91A00" w:rsidRPr="00B91A00">
              <w:rPr>
                <w:color w:val="000000"/>
                <w:kern w:val="2"/>
                <w:szCs w:val="24"/>
                <w:shd w:val="clear" w:color="auto" w:fill="FFFFFF"/>
              </w:rPr>
              <w:t>iais</w:t>
            </w:r>
            <w:proofErr w:type="spellEnd"/>
            <w:r w:rsidR="00B91A00" w:rsidRPr="00B91A00">
              <w:rPr>
                <w:color w:val="000000"/>
                <w:kern w:val="2"/>
                <w:szCs w:val="24"/>
                <w:shd w:val="clear" w:color="auto" w:fill="FFFFFF"/>
              </w:rPr>
              <w:t>)</w:t>
            </w:r>
            <w:r w:rsidR="00B91A00">
              <w:rPr>
                <w:color w:val="000000"/>
                <w:kern w:val="2"/>
                <w:szCs w:val="24"/>
                <w:shd w:val="clear" w:color="auto" w:fill="FFFFFF"/>
              </w:rPr>
              <w:t>.</w:t>
            </w:r>
          </w:p>
          <w:p w14:paraId="655BC37C" w14:textId="77777777"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2414CCC5" w14:textId="77777777" w:rsidR="001A1DC1" w:rsidRDefault="001A1DC1" w:rsidP="001A1DC1">
            <w:pPr>
              <w:rPr>
                <w:color w:val="000000" w:themeColor="text1"/>
                <w:shd w:val="clear" w:color="auto" w:fill="FFFFFF"/>
              </w:rPr>
            </w:pPr>
            <w:r>
              <w:rPr>
                <w:color w:val="000000"/>
                <w:kern w:val="2"/>
                <w:szCs w:val="24"/>
              </w:rPr>
              <w:t xml:space="preserve">13.1.1. </w:t>
            </w: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Pr>
                <w:kern w:val="2"/>
                <w:shd w:val="clear" w:color="auto" w:fill="FFFFFF"/>
              </w:rPr>
              <w:t>perdirbamumą</w:t>
            </w:r>
            <w:proofErr w:type="spellEnd"/>
            <w:r>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p w14:paraId="708F89E4" w14:textId="77777777" w:rsidR="001A1DC1" w:rsidRDefault="001A1DC1" w:rsidP="001A1DC1">
            <w:pPr>
              <w:rPr>
                <w:kern w:val="2"/>
                <w:szCs w:val="24"/>
                <w:shd w:val="clear" w:color="auto" w:fill="FFFFFF"/>
              </w:rPr>
            </w:pPr>
            <w:r>
              <w:rPr>
                <w:color w:val="000000" w:themeColor="text1"/>
                <w:kern w:val="2"/>
                <w:szCs w:val="24"/>
              </w:rPr>
              <w:t>13.1.2.</w:t>
            </w:r>
            <w:r>
              <w:rPr>
                <w:color w:val="000000" w:themeColor="text1"/>
                <w:kern w:val="2"/>
                <w:szCs w:val="24"/>
                <w:shd w:val="clear" w:color="auto" w:fill="FFFFFF"/>
              </w:rPr>
              <w:t xml:space="preserve"> Tiekėjas privalo Prekes atvežti Pirkėjui ne kelių eismo piko valandomis, pirmadieniais − ketvirtadieniais nuo 14:30 iki 16:00 val., penktadieniais ir švenčių dienų išvakarėse nuo 13:00 iki 14:00 val. </w:t>
            </w:r>
            <w:r>
              <w:rPr>
                <w:kern w:val="2"/>
                <w:szCs w:val="24"/>
                <w:shd w:val="clear" w:color="auto" w:fill="FFFFFF"/>
              </w:rPr>
              <w:t>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4DBDC529" w14:textId="437EC8B6" w:rsidR="00901713" w:rsidRPr="00901713" w:rsidRDefault="00901713" w:rsidP="00901713">
            <w:pPr>
              <w:rPr>
                <w:kern w:val="2"/>
                <w:szCs w:val="24"/>
                <w:shd w:val="clear" w:color="auto" w:fill="FFFFFF"/>
              </w:rPr>
            </w:pPr>
            <w:r>
              <w:rPr>
                <w:kern w:val="2"/>
                <w:szCs w:val="24"/>
                <w:shd w:val="clear" w:color="auto" w:fill="FFFFFF"/>
              </w:rPr>
              <w:t xml:space="preserve">13.1.3. </w:t>
            </w:r>
            <w:r w:rsidRPr="00901713">
              <w:rPr>
                <w:kern w:val="2"/>
                <w:szCs w:val="24"/>
                <w:shd w:val="clear" w:color="auto" w:fill="FFFFFF"/>
              </w:rPr>
              <w:t>Tiekėjas, teikdamas Prekių montavimo ir par</w:t>
            </w:r>
            <w:r>
              <w:rPr>
                <w:kern w:val="2"/>
                <w:szCs w:val="24"/>
                <w:shd w:val="clear" w:color="auto" w:fill="FFFFFF"/>
              </w:rPr>
              <w:t>uošimo</w:t>
            </w:r>
            <w:r w:rsidRPr="00901713">
              <w:rPr>
                <w:kern w:val="2"/>
                <w:szCs w:val="24"/>
                <w:shd w:val="clear" w:color="auto" w:fill="FFFFFF"/>
              </w:rPr>
              <w:t xml:space="preserve"> </w:t>
            </w:r>
            <w:r>
              <w:rPr>
                <w:kern w:val="2"/>
                <w:szCs w:val="24"/>
                <w:shd w:val="clear" w:color="auto" w:fill="FFFFFF"/>
              </w:rPr>
              <w:t xml:space="preserve">darbui </w:t>
            </w:r>
            <w:r w:rsidRPr="00901713">
              <w:rPr>
                <w:kern w:val="2"/>
                <w:szCs w:val="24"/>
                <w:shd w:val="clear" w:color="auto" w:fill="FFFFFF"/>
              </w:rPr>
              <w:t xml:space="preserve">paslaugas, Pirkėjo patalpose turi vykdyti pirminį atliekų ir antrinių žaliavų rūšiavimą atliekų susidarymo vietoje, atskiriant jas ir rūšiuojant į atitinkamai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w:t>
            </w:r>
            <w:r w:rsidRPr="00901713">
              <w:rPr>
                <w:kern w:val="2"/>
                <w:szCs w:val="24"/>
                <w:shd w:val="clear" w:color="auto" w:fill="FFFFFF"/>
              </w:rPr>
              <w:lastRenderedPageBreak/>
              <w:t>atliekų tinkamą sutvarkymą. Atliekų rūšiavimui susidarymo vietoje skirtomis priemonėmis Tiekėjas turi pasirūpinti pats.</w:t>
            </w:r>
          </w:p>
          <w:p w14:paraId="3F1E81D4" w14:textId="2EA9C5C5" w:rsidR="00901713" w:rsidRDefault="00901713" w:rsidP="00901713">
            <w:pPr>
              <w:rPr>
                <w:kern w:val="2"/>
                <w:szCs w:val="24"/>
                <w:shd w:val="clear" w:color="auto" w:fill="FFFFFF"/>
              </w:rPr>
            </w:pPr>
            <w:r w:rsidRPr="00901713">
              <w:rPr>
                <w:kern w:val="2"/>
                <w:szCs w:val="24"/>
                <w:shd w:val="clear" w:color="auto" w:fill="FFFFFF"/>
              </w:rPr>
              <w:t>Už Prekių priėmimą atsakingas Pirkėjo atstovas fiziškai įsitikina, ar Tiekėjas rūšiuoja atliekas jų susidarymo vietoje.</w:t>
            </w:r>
            <w:r>
              <w:t xml:space="preserve"> </w:t>
            </w:r>
            <w:r w:rsidRPr="00901713">
              <w:rPr>
                <w:kern w:val="2"/>
                <w:szCs w:val="24"/>
                <w:shd w:val="clear" w:color="auto" w:fill="FFFFFF"/>
              </w:rPr>
              <w:t xml:space="preserve">Tiekėjas </w:t>
            </w:r>
            <w:r>
              <w:rPr>
                <w:kern w:val="2"/>
                <w:szCs w:val="24"/>
                <w:shd w:val="clear" w:color="auto" w:fill="FFFFFF"/>
              </w:rPr>
              <w:t>Pirkėjui pareikalavus</w:t>
            </w:r>
            <w:r w:rsidRPr="00901713">
              <w:rPr>
                <w:kern w:val="2"/>
                <w:szCs w:val="24"/>
                <w:shd w:val="clear" w:color="auto" w:fill="FFFFFF"/>
              </w:rPr>
              <w:t>, pateikia Pirkėjui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w:t>
            </w:r>
            <w:r>
              <w:rPr>
                <w:kern w:val="2"/>
                <w:szCs w:val="24"/>
                <w:shd w:val="clear" w:color="auto" w:fill="FFFFFF"/>
              </w:rPr>
              <w:t xml:space="preserve"> </w:t>
            </w:r>
          </w:p>
          <w:p w14:paraId="4B6631DF" w14:textId="04419D60" w:rsidR="00901713" w:rsidRPr="001A1DC1" w:rsidRDefault="00901713" w:rsidP="00901713">
            <w:pPr>
              <w:rPr>
                <w:kern w:val="2"/>
                <w:szCs w:val="24"/>
                <w:shd w:val="clear" w:color="auto" w:fill="FFFFFF"/>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5FB8580D"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1D93DEBE" w:rsidR="00B767F3" w:rsidRDefault="00E47363">
            <w:pPr>
              <w:jc w:val="cente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257B98C7" w:rsidR="00B767F3" w:rsidRDefault="00E47363">
            <w:pPr>
              <w:jc w:val="cente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3445C6AB" w:rsidR="00B767F3" w:rsidRDefault="00E44FE8">
            <w:pPr>
              <w:jc w:val="center"/>
              <w:rPr>
                <w:b/>
                <w:bCs/>
                <w:kern w:val="2"/>
                <w:szCs w:val="24"/>
              </w:rPr>
            </w:pPr>
            <w:r w:rsidRPr="00E44FE8">
              <w:rPr>
                <w:b/>
                <w:bCs/>
                <w:kern w:val="2"/>
                <w:szCs w:val="24"/>
              </w:rPr>
              <w:t>Sutarties vykdymui pasitelkiami subtiekėjai ir (ar) specialistai</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CEE68" w14:textId="77777777" w:rsidR="00313092" w:rsidRDefault="00313092">
      <w:r>
        <w:separator/>
      </w:r>
    </w:p>
  </w:endnote>
  <w:endnote w:type="continuationSeparator" w:id="0">
    <w:p w14:paraId="3EC66553" w14:textId="77777777" w:rsidR="00313092" w:rsidRDefault="00313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61418" w14:textId="77777777" w:rsidR="00313092" w:rsidRDefault="00313092">
      <w:r>
        <w:separator/>
      </w:r>
    </w:p>
  </w:footnote>
  <w:footnote w:type="continuationSeparator" w:id="0">
    <w:p w14:paraId="04DB7EAD" w14:textId="77777777" w:rsidR="00313092" w:rsidRDefault="00313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5AFF"/>
    <w:rsid w:val="00016408"/>
    <w:rsid w:val="000B5C3F"/>
    <w:rsid w:val="000D04B5"/>
    <w:rsid w:val="000D205A"/>
    <w:rsid w:val="00153F33"/>
    <w:rsid w:val="00185B99"/>
    <w:rsid w:val="001877C4"/>
    <w:rsid w:val="001A1DC1"/>
    <w:rsid w:val="001B2EB7"/>
    <w:rsid w:val="001C314C"/>
    <w:rsid w:val="001D27C2"/>
    <w:rsid w:val="001D3252"/>
    <w:rsid w:val="00201517"/>
    <w:rsid w:val="00202E5E"/>
    <w:rsid w:val="00267EF3"/>
    <w:rsid w:val="002B00A2"/>
    <w:rsid w:val="002B7831"/>
    <w:rsid w:val="002F03B3"/>
    <w:rsid w:val="002F0B5F"/>
    <w:rsid w:val="0030164D"/>
    <w:rsid w:val="00301A8A"/>
    <w:rsid w:val="00313092"/>
    <w:rsid w:val="0032651B"/>
    <w:rsid w:val="00336E3E"/>
    <w:rsid w:val="00345335"/>
    <w:rsid w:val="003A10FC"/>
    <w:rsid w:val="003B2818"/>
    <w:rsid w:val="003E5D1D"/>
    <w:rsid w:val="003F5D5D"/>
    <w:rsid w:val="005611F0"/>
    <w:rsid w:val="005828DD"/>
    <w:rsid w:val="00587E3C"/>
    <w:rsid w:val="00590B29"/>
    <w:rsid w:val="005D2B26"/>
    <w:rsid w:val="005F5B1A"/>
    <w:rsid w:val="006227CA"/>
    <w:rsid w:val="00666168"/>
    <w:rsid w:val="00692430"/>
    <w:rsid w:val="007534AC"/>
    <w:rsid w:val="007919E1"/>
    <w:rsid w:val="00797489"/>
    <w:rsid w:val="007A635B"/>
    <w:rsid w:val="007A7F52"/>
    <w:rsid w:val="007C64C4"/>
    <w:rsid w:val="00844F05"/>
    <w:rsid w:val="00860E31"/>
    <w:rsid w:val="00901713"/>
    <w:rsid w:val="009155AB"/>
    <w:rsid w:val="00923ABC"/>
    <w:rsid w:val="00925047"/>
    <w:rsid w:val="009423F9"/>
    <w:rsid w:val="00967E31"/>
    <w:rsid w:val="009A240D"/>
    <w:rsid w:val="009E42DD"/>
    <w:rsid w:val="00A01BC7"/>
    <w:rsid w:val="00A2386C"/>
    <w:rsid w:val="00A3203C"/>
    <w:rsid w:val="00A33F54"/>
    <w:rsid w:val="00A42884"/>
    <w:rsid w:val="00A458D5"/>
    <w:rsid w:val="00A61908"/>
    <w:rsid w:val="00A6746B"/>
    <w:rsid w:val="00A71722"/>
    <w:rsid w:val="00A72291"/>
    <w:rsid w:val="00A83A58"/>
    <w:rsid w:val="00AB4F84"/>
    <w:rsid w:val="00AC50EB"/>
    <w:rsid w:val="00B767F3"/>
    <w:rsid w:val="00B91A00"/>
    <w:rsid w:val="00BA43A4"/>
    <w:rsid w:val="00BB56D3"/>
    <w:rsid w:val="00BD2710"/>
    <w:rsid w:val="00C41BB1"/>
    <w:rsid w:val="00CB4DB6"/>
    <w:rsid w:val="00D2499F"/>
    <w:rsid w:val="00D3109F"/>
    <w:rsid w:val="00D3507D"/>
    <w:rsid w:val="00D77F83"/>
    <w:rsid w:val="00D9297F"/>
    <w:rsid w:val="00D960FA"/>
    <w:rsid w:val="00DD7479"/>
    <w:rsid w:val="00E31257"/>
    <w:rsid w:val="00E4051F"/>
    <w:rsid w:val="00E44FE8"/>
    <w:rsid w:val="00E461B2"/>
    <w:rsid w:val="00E47363"/>
    <w:rsid w:val="00E54B8C"/>
    <w:rsid w:val="00E8210D"/>
    <w:rsid w:val="00F5403F"/>
    <w:rsid w:val="00F5572B"/>
    <w:rsid w:val="00FB32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1E710FB-7B74-4C63-B691-E7D208705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345335"/>
    <w:rPr>
      <w:sz w:val="16"/>
      <w:szCs w:val="16"/>
    </w:rPr>
  </w:style>
  <w:style w:type="paragraph" w:styleId="Komentarotekstas">
    <w:name w:val="annotation text"/>
    <w:basedOn w:val="prastasis"/>
    <w:link w:val="KomentarotekstasDiagrama"/>
    <w:unhideWhenUsed/>
    <w:rsid w:val="00345335"/>
    <w:rPr>
      <w:sz w:val="20"/>
    </w:rPr>
  </w:style>
  <w:style w:type="character" w:customStyle="1" w:styleId="KomentarotekstasDiagrama">
    <w:name w:val="Komentaro tekstas Diagrama"/>
    <w:basedOn w:val="Numatytasispastraiposriftas"/>
    <w:link w:val="Komentarotekstas"/>
    <w:rsid w:val="00345335"/>
    <w:rPr>
      <w:sz w:val="20"/>
    </w:rPr>
  </w:style>
  <w:style w:type="paragraph" w:styleId="Komentarotema">
    <w:name w:val="annotation subject"/>
    <w:basedOn w:val="Komentarotekstas"/>
    <w:next w:val="Komentarotekstas"/>
    <w:link w:val="KomentarotemaDiagrama"/>
    <w:semiHidden/>
    <w:unhideWhenUsed/>
    <w:rsid w:val="00345335"/>
    <w:rPr>
      <w:b/>
      <w:bCs/>
    </w:rPr>
  </w:style>
  <w:style w:type="character" w:customStyle="1" w:styleId="KomentarotemaDiagrama">
    <w:name w:val="Komentaro tema Diagrama"/>
    <w:basedOn w:val="KomentarotekstasDiagrama"/>
    <w:link w:val="Komentarotema"/>
    <w:semiHidden/>
    <w:rsid w:val="0034533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10206</Words>
  <Characters>5818</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Vitalija Gelažienė</dc:creator>
  <cp:lastModifiedBy>Vitalija Gelažienė</cp:lastModifiedBy>
  <cp:revision>2</cp:revision>
  <dcterms:created xsi:type="dcterms:W3CDTF">2025-10-27T12:08:00Z</dcterms:created>
  <dcterms:modified xsi:type="dcterms:W3CDTF">2025-10-27T12:08:00Z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